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025" w:rsidRPr="006A162C" w:rsidRDefault="006755F7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E735B9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025" w:rsidRPr="006A162C" w:rsidRDefault="005D12A0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решению</w:t>
      </w:r>
      <w:bookmarkStart w:id="0" w:name="_GoBack"/>
      <w:bookmarkEnd w:id="0"/>
      <w:r w:rsidR="00AD3025" w:rsidRPr="006A162C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AD3025" w:rsidRPr="006A162C" w:rsidRDefault="00574136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Селиярово</w:t>
      </w:r>
    </w:p>
    <w:p w:rsidR="00AD3025" w:rsidRPr="006A162C" w:rsidRDefault="005D12A0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19</w:t>
      </w:r>
      <w:r w:rsidR="00AD3025" w:rsidRPr="006A162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="006755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2017</w:t>
      </w:r>
      <w:r w:rsidR="006755F7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190</w:t>
      </w:r>
      <w:r w:rsidR="006755F7">
        <w:rPr>
          <w:rFonts w:ascii="Times New Roman" w:hAnsi="Times New Roman" w:cs="Times New Roman"/>
          <w:sz w:val="24"/>
          <w:szCs w:val="24"/>
        </w:rPr>
        <w:t xml:space="preserve"> </w:t>
      </w:r>
      <w:r w:rsidR="00AD3025" w:rsidRPr="006A16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9"/>
        <w:gridCol w:w="5432"/>
        <w:gridCol w:w="3490"/>
      </w:tblGrid>
      <w:tr w:rsidR="00AD3025" w:rsidRPr="006A162C" w:rsidTr="00624DE1">
        <w:trPr>
          <w:trHeight w:val="750"/>
        </w:trPr>
        <w:tc>
          <w:tcPr>
            <w:tcW w:w="5000" w:type="pct"/>
            <w:gridSpan w:val="3"/>
            <w:shd w:val="clear" w:color="auto" w:fill="auto"/>
            <w:vAlign w:val="bottom"/>
            <w:hideMark/>
          </w:tcPr>
          <w:p w:rsidR="00AD3025" w:rsidRPr="005D12A0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2A0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 муниципальных внутренних заимствован</w:t>
            </w:r>
            <w:r w:rsidR="00574136" w:rsidRPr="005D12A0">
              <w:rPr>
                <w:rFonts w:ascii="Times New Roman" w:hAnsi="Times New Roman" w:cs="Times New Roman"/>
                <w:bCs/>
                <w:sz w:val="28"/>
                <w:szCs w:val="28"/>
              </w:rPr>
              <w:t>ий сельского поселения Селиярово</w:t>
            </w:r>
            <w:r w:rsidRPr="005D12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31F48" w:rsidRPr="005D12A0">
              <w:rPr>
                <w:rFonts w:ascii="Times New Roman" w:hAnsi="Times New Roman" w:cs="Times New Roman"/>
                <w:bCs/>
                <w:sz w:val="28"/>
                <w:szCs w:val="28"/>
              </w:rPr>
              <w:t>на 2018</w:t>
            </w:r>
            <w:r w:rsidRPr="005D12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  <w:p w:rsidR="00E735B9" w:rsidRPr="006A162C" w:rsidRDefault="00831F48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12A0">
              <w:rPr>
                <w:rFonts w:ascii="Times New Roman" w:hAnsi="Times New Roman" w:cs="Times New Roman"/>
                <w:bCs/>
                <w:sz w:val="28"/>
                <w:szCs w:val="28"/>
              </w:rPr>
              <w:t>и плановый период 2019-2020</w:t>
            </w:r>
            <w:r w:rsidR="00E735B9" w:rsidRPr="005D12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годов</w:t>
            </w:r>
          </w:p>
        </w:tc>
      </w:tr>
      <w:tr w:rsidR="00AD3025" w:rsidRPr="006A162C" w:rsidTr="00624DE1">
        <w:trPr>
          <w:trHeight w:val="375"/>
        </w:trPr>
        <w:tc>
          <w:tcPr>
            <w:tcW w:w="3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Сумма,                                  (тыс. руб.)</w:t>
            </w:r>
          </w:p>
        </w:tc>
      </w:tr>
      <w:tr w:rsidR="00AD3025" w:rsidRPr="006A162C" w:rsidTr="00624DE1">
        <w:trPr>
          <w:trHeight w:val="46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1095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6BA2" w:rsidRDefault="000D6BA2"/>
    <w:sectPr w:rsidR="000D6BA2" w:rsidSect="009F2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3025"/>
    <w:rsid w:val="000D6BA2"/>
    <w:rsid w:val="00574136"/>
    <w:rsid w:val="00596607"/>
    <w:rsid w:val="005D12A0"/>
    <w:rsid w:val="006755F7"/>
    <w:rsid w:val="00717647"/>
    <w:rsid w:val="007E06DD"/>
    <w:rsid w:val="00831F48"/>
    <w:rsid w:val="009F25C7"/>
    <w:rsid w:val="00A47AE6"/>
    <w:rsid w:val="00AD3025"/>
    <w:rsid w:val="00E735B9"/>
    <w:rsid w:val="00F65600"/>
    <w:rsid w:val="00F6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025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D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2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</cp:lastModifiedBy>
  <cp:revision>12</cp:revision>
  <cp:lastPrinted>2017-12-21T06:23:00Z</cp:lastPrinted>
  <dcterms:created xsi:type="dcterms:W3CDTF">2015-12-16T05:52:00Z</dcterms:created>
  <dcterms:modified xsi:type="dcterms:W3CDTF">2017-12-21T06:23:00Z</dcterms:modified>
</cp:coreProperties>
</file>